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jc w:val="center"/>
        <w:rPr>
          <w:rFonts w:ascii="Times New Roman" w:hAnsi="Times New Roman" w:cs="Times New Roman"/>
          <w:sz w:val="24"/>
          <w:szCs w:val="24"/>
        </w:rPr>
      </w:pPr>
    </w:p>
    <w:p w:rsidR="00E02571" w:rsidRPr="00E02571" w:rsidRDefault="00E02571" w:rsidP="00E02571">
      <w:pPr>
        <w:spacing w:after="0" w:line="480" w:lineRule="auto"/>
        <w:jc w:val="center"/>
        <w:rPr>
          <w:rFonts w:ascii="Times New Roman" w:hAnsi="Times New Roman" w:cs="Times New Roman"/>
          <w:sz w:val="24"/>
          <w:szCs w:val="24"/>
        </w:rPr>
      </w:pPr>
      <w:r w:rsidRPr="00E02571">
        <w:rPr>
          <w:rFonts w:ascii="Times New Roman" w:hAnsi="Times New Roman" w:cs="Times New Roman"/>
          <w:sz w:val="24"/>
          <w:szCs w:val="24"/>
        </w:rPr>
        <w:t>Family Communications</w:t>
      </w:r>
    </w:p>
    <w:p w:rsidR="00E02571" w:rsidRPr="00E02571" w:rsidRDefault="00E02571" w:rsidP="00E02571">
      <w:pPr>
        <w:spacing w:after="0" w:line="480" w:lineRule="auto"/>
        <w:jc w:val="center"/>
        <w:rPr>
          <w:rFonts w:ascii="Times New Roman" w:hAnsi="Times New Roman" w:cs="Times New Roman"/>
          <w:sz w:val="24"/>
          <w:szCs w:val="24"/>
        </w:rPr>
      </w:pPr>
      <w:r w:rsidRPr="00E02571">
        <w:rPr>
          <w:rFonts w:ascii="Times New Roman" w:hAnsi="Times New Roman" w:cs="Times New Roman"/>
          <w:sz w:val="24"/>
          <w:szCs w:val="24"/>
        </w:rPr>
        <w:t>Student’s Name</w:t>
      </w:r>
    </w:p>
    <w:p w:rsidR="00E02571" w:rsidRPr="00E02571" w:rsidRDefault="00E02571" w:rsidP="00E02571">
      <w:pPr>
        <w:spacing w:after="0" w:line="480" w:lineRule="auto"/>
        <w:jc w:val="center"/>
        <w:rPr>
          <w:rFonts w:ascii="Times New Roman" w:hAnsi="Times New Roman" w:cs="Times New Roman"/>
          <w:sz w:val="24"/>
          <w:szCs w:val="24"/>
        </w:rPr>
      </w:pPr>
      <w:r w:rsidRPr="00E02571">
        <w:rPr>
          <w:rFonts w:ascii="Times New Roman" w:hAnsi="Times New Roman" w:cs="Times New Roman"/>
          <w:sz w:val="24"/>
          <w:szCs w:val="24"/>
        </w:rPr>
        <w:t>Institutional Affiliations</w:t>
      </w: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rPr>
          <w:rFonts w:ascii="Times New Roman" w:hAnsi="Times New Roman" w:cs="Times New Roman"/>
          <w:sz w:val="24"/>
          <w:szCs w:val="24"/>
        </w:rPr>
      </w:pPr>
    </w:p>
    <w:p w:rsidR="00E02571" w:rsidRPr="00E02571" w:rsidRDefault="00E02571" w:rsidP="00E02571">
      <w:pPr>
        <w:spacing w:after="0" w:line="480" w:lineRule="auto"/>
        <w:rPr>
          <w:rFonts w:ascii="Times New Roman" w:hAnsi="Times New Roman" w:cs="Times New Roman"/>
          <w:sz w:val="24"/>
          <w:szCs w:val="24"/>
        </w:rPr>
      </w:pPr>
    </w:p>
    <w:p w:rsidR="00273D38" w:rsidRPr="00E02571" w:rsidRDefault="0050046C" w:rsidP="00E02571">
      <w:pPr>
        <w:spacing w:after="0" w:line="480" w:lineRule="auto"/>
        <w:ind w:firstLine="720"/>
        <w:rPr>
          <w:rFonts w:ascii="Times New Roman" w:hAnsi="Times New Roman" w:cs="Times New Roman"/>
          <w:sz w:val="24"/>
          <w:szCs w:val="24"/>
        </w:rPr>
      </w:pPr>
      <w:r w:rsidRPr="00E02571">
        <w:rPr>
          <w:rFonts w:ascii="Times New Roman" w:hAnsi="Times New Roman" w:cs="Times New Roman"/>
          <w:sz w:val="24"/>
          <w:szCs w:val="24"/>
        </w:rPr>
        <w:lastRenderedPageBreak/>
        <w:t xml:space="preserve">As the firstborn a family of three, I received both warmth and control messages from my parents in equal measure. In my general relationship with my parents as a child, I must admit that I got the parental </w:t>
      </w:r>
      <w:r w:rsidR="00002FE6" w:rsidRPr="00E02571">
        <w:rPr>
          <w:rFonts w:ascii="Times New Roman" w:hAnsi="Times New Roman" w:cs="Times New Roman"/>
          <w:sz w:val="24"/>
          <w:szCs w:val="24"/>
        </w:rPr>
        <w:t>nurturing behaviors that comprised of all forms of comforting, encouraging, and warming messages that eventually contributed to my holistic development.</w:t>
      </w:r>
    </w:p>
    <w:p w:rsidR="00002FE6" w:rsidRPr="00E02571" w:rsidRDefault="0050046C" w:rsidP="00E02571">
      <w:pPr>
        <w:spacing w:after="0" w:line="480" w:lineRule="auto"/>
        <w:ind w:firstLine="720"/>
        <w:rPr>
          <w:rFonts w:ascii="Times New Roman" w:hAnsi="Times New Roman" w:cs="Times New Roman"/>
          <w:sz w:val="24"/>
          <w:szCs w:val="24"/>
        </w:rPr>
      </w:pPr>
      <w:r w:rsidRPr="00E02571">
        <w:rPr>
          <w:rFonts w:ascii="Times New Roman" w:hAnsi="Times New Roman" w:cs="Times New Roman"/>
          <w:sz w:val="24"/>
          <w:szCs w:val="24"/>
        </w:rPr>
        <w:t>As a young child, my mother used her enthusiasm to distract the grouchy toddler I was by then. She could take most of her time keeping her eyes on me rather than just simply locking me up in a room. In so doing, she demonstrated the highest degree of love and the parental warmth I needed. Also, during my earlier adolescent stages, I remember well</w:t>
      </w:r>
      <w:r w:rsidR="0058383C" w:rsidRPr="00E02571">
        <w:rPr>
          <w:rFonts w:ascii="Times New Roman" w:hAnsi="Times New Roman" w:cs="Times New Roman"/>
          <w:sz w:val="24"/>
          <w:szCs w:val="24"/>
        </w:rPr>
        <w:t xml:space="preserve"> both parents applying empathy and humor to help change some of the undesirable behaviors I could exhibit. </w:t>
      </w:r>
      <w:proofErr w:type="spellStart"/>
      <w:r w:rsidR="000005DD" w:rsidRPr="00E02571">
        <w:rPr>
          <w:rFonts w:ascii="Times New Roman" w:eastAsia="Times New Roman" w:hAnsi="Times New Roman" w:cs="Times New Roman"/>
          <w:sz w:val="24"/>
          <w:szCs w:val="24"/>
        </w:rPr>
        <w:t>Hesse</w:t>
      </w:r>
      <w:proofErr w:type="spellEnd"/>
      <w:r w:rsidR="006C017B">
        <w:rPr>
          <w:rFonts w:ascii="Times New Roman" w:hAnsi="Times New Roman" w:cs="Times New Roman"/>
          <w:sz w:val="24"/>
          <w:szCs w:val="24"/>
        </w:rPr>
        <w:t xml:space="preserve"> et al.</w:t>
      </w:r>
      <w:r w:rsidR="000005DD" w:rsidRPr="00E02571">
        <w:rPr>
          <w:rFonts w:ascii="Times New Roman" w:hAnsi="Times New Roman" w:cs="Times New Roman"/>
          <w:sz w:val="24"/>
          <w:szCs w:val="24"/>
        </w:rPr>
        <w:t xml:space="preserve"> (2017) justify the assertion by advising on the avoidance of ridicule or shaming my actions among children but rather focusing on the </w:t>
      </w:r>
      <w:r w:rsidR="0058383C" w:rsidRPr="00E02571">
        <w:rPr>
          <w:rFonts w:ascii="Times New Roman" w:hAnsi="Times New Roman" w:cs="Times New Roman"/>
          <w:sz w:val="24"/>
          <w:szCs w:val="24"/>
        </w:rPr>
        <w:t>use of polite words and motivating messages</w:t>
      </w:r>
      <w:r w:rsidR="000005DD" w:rsidRPr="00E02571">
        <w:rPr>
          <w:rFonts w:ascii="Times New Roman" w:hAnsi="Times New Roman" w:cs="Times New Roman"/>
          <w:sz w:val="24"/>
          <w:szCs w:val="24"/>
        </w:rPr>
        <w:t>. The use of such ideologies enabled my parents to perfectly nurture and bring the desirable qualities out of me</w:t>
      </w:r>
      <w:r w:rsidR="0058383C" w:rsidRPr="00E02571">
        <w:rPr>
          <w:rFonts w:ascii="Times New Roman" w:hAnsi="Times New Roman" w:cs="Times New Roman"/>
          <w:sz w:val="24"/>
          <w:szCs w:val="24"/>
        </w:rPr>
        <w:t>. Subsequently, as a young adult, both parents were always free to lend me a shoulder to lean on. Whenever I was faced with any difficulty or even disappointed in my plans, my father would categorically come out and put my arms around his shoulder and thereafter listen to my problems. Afterward, he would encourage and advise on t</w:t>
      </w:r>
      <w:r w:rsidR="006E427D">
        <w:rPr>
          <w:rFonts w:ascii="Times New Roman" w:hAnsi="Times New Roman" w:cs="Times New Roman"/>
          <w:sz w:val="24"/>
          <w:szCs w:val="24"/>
        </w:rPr>
        <w:t>he right direction to take.</w:t>
      </w:r>
    </w:p>
    <w:p w:rsidR="004162B2" w:rsidRPr="00E02571" w:rsidRDefault="0050046C" w:rsidP="00E02571">
      <w:pPr>
        <w:spacing w:after="0" w:line="480" w:lineRule="auto"/>
        <w:ind w:firstLine="720"/>
        <w:rPr>
          <w:rFonts w:ascii="Times New Roman" w:hAnsi="Times New Roman" w:cs="Times New Roman"/>
          <w:sz w:val="24"/>
          <w:szCs w:val="24"/>
        </w:rPr>
      </w:pPr>
      <w:r w:rsidRPr="00E02571">
        <w:rPr>
          <w:rFonts w:ascii="Times New Roman" w:hAnsi="Times New Roman" w:cs="Times New Roman"/>
          <w:sz w:val="24"/>
          <w:szCs w:val="24"/>
        </w:rPr>
        <w:t xml:space="preserve"> </w:t>
      </w:r>
      <w:r w:rsidR="006C017B">
        <w:rPr>
          <w:rFonts w:ascii="Times New Roman" w:eastAsia="Times New Roman" w:hAnsi="Times New Roman" w:cs="Times New Roman"/>
          <w:sz w:val="24"/>
          <w:szCs w:val="24"/>
        </w:rPr>
        <w:t>Ackerman et al.</w:t>
      </w:r>
      <w:r w:rsidR="000005DD" w:rsidRPr="00E02571">
        <w:rPr>
          <w:rFonts w:ascii="Times New Roman" w:eastAsia="Times New Roman" w:hAnsi="Times New Roman" w:cs="Times New Roman"/>
          <w:sz w:val="24"/>
          <w:szCs w:val="24"/>
        </w:rPr>
        <w:t xml:space="preserve"> (2019) suggest some of the communication challenges in various families. In their sentiments, </w:t>
      </w:r>
      <w:r w:rsidRPr="00E02571">
        <w:rPr>
          <w:rFonts w:ascii="Times New Roman" w:hAnsi="Times New Roman" w:cs="Times New Roman"/>
          <w:sz w:val="24"/>
          <w:szCs w:val="24"/>
        </w:rPr>
        <w:t>parents often encounter a myriad of challenges when it comes to family communic</w:t>
      </w:r>
      <w:r w:rsidR="00E02571">
        <w:rPr>
          <w:rFonts w:ascii="Times New Roman" w:hAnsi="Times New Roman" w:cs="Times New Roman"/>
          <w:sz w:val="24"/>
          <w:szCs w:val="24"/>
        </w:rPr>
        <w:t xml:space="preserve">ation. This </w:t>
      </w:r>
      <w:r w:rsidR="006E427D">
        <w:rPr>
          <w:rFonts w:ascii="Times New Roman" w:hAnsi="Times New Roman" w:cs="Times New Roman"/>
          <w:sz w:val="24"/>
          <w:szCs w:val="24"/>
        </w:rPr>
        <w:t>is seen through a competition for attention</w:t>
      </w:r>
      <w:r w:rsidRPr="00E02571">
        <w:rPr>
          <w:rFonts w:ascii="Times New Roman" w:hAnsi="Times New Roman" w:cs="Times New Roman"/>
          <w:sz w:val="24"/>
          <w:szCs w:val="24"/>
        </w:rPr>
        <w:t xml:space="preserve"> for most parents while communicating to their children.</w:t>
      </w:r>
      <w:r w:rsidR="00211398" w:rsidRPr="00E02571">
        <w:rPr>
          <w:rFonts w:ascii="Times New Roman" w:hAnsi="Times New Roman" w:cs="Times New Roman"/>
          <w:sz w:val="24"/>
          <w:szCs w:val="24"/>
        </w:rPr>
        <w:t xml:space="preserve"> Most children want their parents to compete for their attention and loyalty. More often, children, especially adolescents and young adults want to associate with their peers, cell phones, computers, and other gadgetry objects thus giving </w:t>
      </w:r>
      <w:bookmarkStart w:id="0" w:name="_GoBack"/>
      <w:bookmarkEnd w:id="0"/>
      <w:r w:rsidR="006C017B" w:rsidRPr="00E02571">
        <w:rPr>
          <w:rFonts w:ascii="Times New Roman" w:hAnsi="Times New Roman" w:cs="Times New Roman"/>
          <w:sz w:val="24"/>
          <w:szCs w:val="24"/>
        </w:rPr>
        <w:t>parents’</w:t>
      </w:r>
      <w:r w:rsidR="00211398" w:rsidRPr="00E02571">
        <w:rPr>
          <w:rFonts w:ascii="Times New Roman" w:hAnsi="Times New Roman" w:cs="Times New Roman"/>
          <w:sz w:val="24"/>
          <w:szCs w:val="24"/>
        </w:rPr>
        <w:t xml:space="preserve"> limited time for proper communication.</w:t>
      </w:r>
    </w:p>
    <w:p w:rsidR="00E02571" w:rsidRPr="00E02571" w:rsidRDefault="00E02571" w:rsidP="00E02571">
      <w:pPr>
        <w:spacing w:after="0"/>
        <w:jc w:val="center"/>
        <w:rPr>
          <w:rFonts w:ascii="Times New Roman" w:hAnsi="Times New Roman" w:cs="Times New Roman"/>
          <w:sz w:val="24"/>
          <w:szCs w:val="24"/>
        </w:rPr>
      </w:pPr>
      <w:r w:rsidRPr="00E02571">
        <w:rPr>
          <w:rFonts w:ascii="Times New Roman" w:hAnsi="Times New Roman" w:cs="Times New Roman"/>
          <w:sz w:val="24"/>
          <w:szCs w:val="24"/>
        </w:rPr>
        <w:lastRenderedPageBreak/>
        <w:t>References</w:t>
      </w:r>
    </w:p>
    <w:p w:rsidR="00E02571" w:rsidRPr="00E02571" w:rsidRDefault="00E02571" w:rsidP="00E02571">
      <w:pPr>
        <w:spacing w:after="0" w:line="480" w:lineRule="auto"/>
        <w:ind w:left="720" w:hanging="720"/>
        <w:rPr>
          <w:rFonts w:ascii="Times New Roman" w:eastAsia="Times New Roman" w:hAnsi="Times New Roman" w:cs="Times New Roman"/>
          <w:sz w:val="24"/>
          <w:szCs w:val="24"/>
        </w:rPr>
      </w:pPr>
      <w:r w:rsidRPr="00E02571">
        <w:rPr>
          <w:rFonts w:ascii="Times New Roman" w:eastAsia="Times New Roman" w:hAnsi="Times New Roman" w:cs="Times New Roman"/>
          <w:sz w:val="24"/>
          <w:szCs w:val="24"/>
        </w:rPr>
        <w:t xml:space="preserve">Ackerman, R. A., Carson, K. J., </w:t>
      </w:r>
      <w:proofErr w:type="spellStart"/>
      <w:r w:rsidRPr="00E02571">
        <w:rPr>
          <w:rFonts w:ascii="Times New Roman" w:eastAsia="Times New Roman" w:hAnsi="Times New Roman" w:cs="Times New Roman"/>
          <w:sz w:val="24"/>
          <w:szCs w:val="24"/>
        </w:rPr>
        <w:t>Corretti</w:t>
      </w:r>
      <w:proofErr w:type="spellEnd"/>
      <w:r w:rsidRPr="00E02571">
        <w:rPr>
          <w:rFonts w:ascii="Times New Roman" w:eastAsia="Times New Roman" w:hAnsi="Times New Roman" w:cs="Times New Roman"/>
          <w:sz w:val="24"/>
          <w:szCs w:val="24"/>
        </w:rPr>
        <w:t xml:space="preserve">, C. A., </w:t>
      </w:r>
      <w:proofErr w:type="spellStart"/>
      <w:r w:rsidRPr="00E02571">
        <w:rPr>
          <w:rFonts w:ascii="Times New Roman" w:eastAsia="Times New Roman" w:hAnsi="Times New Roman" w:cs="Times New Roman"/>
          <w:sz w:val="24"/>
          <w:szCs w:val="24"/>
        </w:rPr>
        <w:t>Ehrenreich</w:t>
      </w:r>
      <w:proofErr w:type="spellEnd"/>
      <w:r w:rsidRPr="00E02571">
        <w:rPr>
          <w:rFonts w:ascii="Times New Roman" w:eastAsia="Times New Roman" w:hAnsi="Times New Roman" w:cs="Times New Roman"/>
          <w:sz w:val="24"/>
          <w:szCs w:val="24"/>
        </w:rPr>
        <w:t xml:space="preserve">, S. E., Meter, D. J., &amp; Underwood, M. K. (2019). Experiences with warmth in middle childhood predict features of text-message communication in early adolescence. </w:t>
      </w:r>
      <w:proofErr w:type="gramStart"/>
      <w:r w:rsidRPr="00E02571">
        <w:rPr>
          <w:rFonts w:ascii="Times New Roman" w:eastAsia="Times New Roman" w:hAnsi="Times New Roman" w:cs="Times New Roman"/>
          <w:i/>
          <w:iCs/>
          <w:sz w:val="24"/>
          <w:szCs w:val="24"/>
        </w:rPr>
        <w:t>Developmental psychology</w:t>
      </w:r>
      <w:r w:rsidRPr="00E02571">
        <w:rPr>
          <w:rFonts w:ascii="Times New Roman" w:eastAsia="Times New Roman" w:hAnsi="Times New Roman" w:cs="Times New Roman"/>
          <w:sz w:val="24"/>
          <w:szCs w:val="24"/>
        </w:rPr>
        <w:t xml:space="preserve">, </w:t>
      </w:r>
      <w:r w:rsidRPr="00E02571">
        <w:rPr>
          <w:rFonts w:ascii="Times New Roman" w:eastAsia="Times New Roman" w:hAnsi="Times New Roman" w:cs="Times New Roman"/>
          <w:i/>
          <w:iCs/>
          <w:sz w:val="24"/>
          <w:szCs w:val="24"/>
        </w:rPr>
        <w:t>55</w:t>
      </w:r>
      <w:r w:rsidRPr="00E02571">
        <w:rPr>
          <w:rFonts w:ascii="Times New Roman" w:eastAsia="Times New Roman" w:hAnsi="Times New Roman" w:cs="Times New Roman"/>
          <w:sz w:val="24"/>
          <w:szCs w:val="24"/>
        </w:rPr>
        <w:t>(2), 351.</w:t>
      </w:r>
      <w:proofErr w:type="gramEnd"/>
    </w:p>
    <w:p w:rsidR="00E02571" w:rsidRPr="00E02571" w:rsidRDefault="00E02571" w:rsidP="00E02571">
      <w:pPr>
        <w:spacing w:after="0" w:line="480" w:lineRule="auto"/>
        <w:ind w:left="720" w:hanging="720"/>
        <w:rPr>
          <w:rFonts w:ascii="Times New Roman" w:eastAsia="Times New Roman" w:hAnsi="Times New Roman" w:cs="Times New Roman"/>
          <w:sz w:val="24"/>
          <w:szCs w:val="24"/>
        </w:rPr>
      </w:pPr>
      <w:proofErr w:type="spellStart"/>
      <w:proofErr w:type="gramStart"/>
      <w:r w:rsidRPr="00E02571">
        <w:rPr>
          <w:rFonts w:ascii="Times New Roman" w:eastAsia="Times New Roman" w:hAnsi="Times New Roman" w:cs="Times New Roman"/>
          <w:sz w:val="24"/>
          <w:szCs w:val="24"/>
        </w:rPr>
        <w:t>Hesse</w:t>
      </w:r>
      <w:proofErr w:type="spellEnd"/>
      <w:r w:rsidRPr="00E02571">
        <w:rPr>
          <w:rFonts w:ascii="Times New Roman" w:eastAsia="Times New Roman" w:hAnsi="Times New Roman" w:cs="Times New Roman"/>
          <w:sz w:val="24"/>
          <w:szCs w:val="24"/>
        </w:rPr>
        <w:t xml:space="preserve">, C., Rauscher, E. A., Goodman, R. B., &amp; </w:t>
      </w:r>
      <w:proofErr w:type="spellStart"/>
      <w:r w:rsidRPr="00E02571">
        <w:rPr>
          <w:rFonts w:ascii="Times New Roman" w:eastAsia="Times New Roman" w:hAnsi="Times New Roman" w:cs="Times New Roman"/>
          <w:sz w:val="24"/>
          <w:szCs w:val="24"/>
        </w:rPr>
        <w:t>Couvrette</w:t>
      </w:r>
      <w:proofErr w:type="spellEnd"/>
      <w:r w:rsidRPr="00E02571">
        <w:rPr>
          <w:rFonts w:ascii="Times New Roman" w:eastAsia="Times New Roman" w:hAnsi="Times New Roman" w:cs="Times New Roman"/>
          <w:sz w:val="24"/>
          <w:szCs w:val="24"/>
        </w:rPr>
        <w:t>, M. A. (2017).</w:t>
      </w:r>
      <w:proofErr w:type="gramEnd"/>
      <w:r w:rsidRPr="00E02571">
        <w:rPr>
          <w:rFonts w:ascii="Times New Roman" w:eastAsia="Times New Roman" w:hAnsi="Times New Roman" w:cs="Times New Roman"/>
          <w:sz w:val="24"/>
          <w:szCs w:val="24"/>
        </w:rPr>
        <w:t xml:space="preserve"> </w:t>
      </w:r>
      <w:proofErr w:type="spellStart"/>
      <w:proofErr w:type="gramStart"/>
      <w:r w:rsidRPr="00E02571">
        <w:rPr>
          <w:rFonts w:ascii="Times New Roman" w:eastAsia="Times New Roman" w:hAnsi="Times New Roman" w:cs="Times New Roman"/>
          <w:sz w:val="24"/>
          <w:szCs w:val="24"/>
        </w:rPr>
        <w:t>Reconceptualizing</w:t>
      </w:r>
      <w:proofErr w:type="spellEnd"/>
      <w:r w:rsidRPr="00E02571">
        <w:rPr>
          <w:rFonts w:ascii="Times New Roman" w:eastAsia="Times New Roman" w:hAnsi="Times New Roman" w:cs="Times New Roman"/>
          <w:sz w:val="24"/>
          <w:szCs w:val="24"/>
        </w:rPr>
        <w:t xml:space="preserve"> the role of conformity behaviors in family communication patterns theory.</w:t>
      </w:r>
      <w:proofErr w:type="gramEnd"/>
      <w:r w:rsidRPr="00E02571">
        <w:rPr>
          <w:rFonts w:ascii="Times New Roman" w:eastAsia="Times New Roman" w:hAnsi="Times New Roman" w:cs="Times New Roman"/>
          <w:sz w:val="24"/>
          <w:szCs w:val="24"/>
        </w:rPr>
        <w:t xml:space="preserve"> </w:t>
      </w:r>
      <w:r w:rsidRPr="00E02571">
        <w:rPr>
          <w:rFonts w:ascii="Times New Roman" w:eastAsia="Times New Roman" w:hAnsi="Times New Roman" w:cs="Times New Roman"/>
          <w:i/>
          <w:iCs/>
          <w:sz w:val="24"/>
          <w:szCs w:val="24"/>
        </w:rPr>
        <w:t>Journal of Family Communication</w:t>
      </w:r>
      <w:r w:rsidRPr="00E02571">
        <w:rPr>
          <w:rFonts w:ascii="Times New Roman" w:eastAsia="Times New Roman" w:hAnsi="Times New Roman" w:cs="Times New Roman"/>
          <w:sz w:val="24"/>
          <w:szCs w:val="24"/>
        </w:rPr>
        <w:t xml:space="preserve">, </w:t>
      </w:r>
      <w:r w:rsidRPr="00E02571">
        <w:rPr>
          <w:rFonts w:ascii="Times New Roman" w:eastAsia="Times New Roman" w:hAnsi="Times New Roman" w:cs="Times New Roman"/>
          <w:i/>
          <w:iCs/>
          <w:sz w:val="24"/>
          <w:szCs w:val="24"/>
        </w:rPr>
        <w:t>17</w:t>
      </w:r>
      <w:r w:rsidRPr="00E02571">
        <w:rPr>
          <w:rFonts w:ascii="Times New Roman" w:eastAsia="Times New Roman" w:hAnsi="Times New Roman" w:cs="Times New Roman"/>
          <w:sz w:val="24"/>
          <w:szCs w:val="24"/>
        </w:rPr>
        <w:t>(4), 319-337.</w:t>
      </w:r>
    </w:p>
    <w:p w:rsidR="00D507F1" w:rsidRPr="00E02571" w:rsidRDefault="00D507F1" w:rsidP="00E02571">
      <w:pPr>
        <w:spacing w:after="0" w:line="240" w:lineRule="auto"/>
        <w:rPr>
          <w:rFonts w:ascii="Times New Roman" w:eastAsia="Times New Roman" w:hAnsi="Times New Roman" w:cs="Times New Roman"/>
          <w:sz w:val="24"/>
          <w:szCs w:val="24"/>
        </w:rPr>
      </w:pPr>
    </w:p>
    <w:p w:rsidR="00D507F1" w:rsidRPr="00E02571" w:rsidRDefault="00D507F1" w:rsidP="00E02571">
      <w:pPr>
        <w:spacing w:after="0" w:line="240" w:lineRule="auto"/>
        <w:rPr>
          <w:rFonts w:ascii="Times New Roman" w:eastAsia="Times New Roman" w:hAnsi="Times New Roman" w:cs="Times New Roman"/>
          <w:sz w:val="24"/>
          <w:szCs w:val="24"/>
        </w:rPr>
      </w:pPr>
    </w:p>
    <w:p w:rsidR="00D507F1" w:rsidRPr="00E02571" w:rsidRDefault="00D507F1" w:rsidP="00E02571">
      <w:pPr>
        <w:spacing w:after="0"/>
        <w:rPr>
          <w:rFonts w:ascii="Times New Roman" w:hAnsi="Times New Roman" w:cs="Times New Roman"/>
          <w:sz w:val="24"/>
          <w:szCs w:val="24"/>
        </w:rPr>
      </w:pPr>
    </w:p>
    <w:p w:rsidR="00D507F1" w:rsidRPr="00E02571" w:rsidRDefault="00D507F1" w:rsidP="00E02571">
      <w:pPr>
        <w:spacing w:after="0"/>
        <w:rPr>
          <w:rFonts w:ascii="Times New Roman" w:hAnsi="Times New Roman" w:cs="Times New Roman"/>
          <w:sz w:val="24"/>
          <w:szCs w:val="24"/>
        </w:rPr>
      </w:pPr>
    </w:p>
    <w:sectPr w:rsidR="00D507F1" w:rsidRPr="00E02571" w:rsidSect="00E025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7B7" w:rsidRDefault="006007B7" w:rsidP="00E02571">
      <w:pPr>
        <w:spacing w:after="0" w:line="240" w:lineRule="auto"/>
      </w:pPr>
      <w:r>
        <w:separator/>
      </w:r>
    </w:p>
  </w:endnote>
  <w:endnote w:type="continuationSeparator" w:id="0">
    <w:p w:rsidR="006007B7" w:rsidRDefault="006007B7" w:rsidP="00E02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7B7" w:rsidRDefault="006007B7" w:rsidP="00E02571">
      <w:pPr>
        <w:spacing w:after="0" w:line="240" w:lineRule="auto"/>
      </w:pPr>
      <w:r>
        <w:separator/>
      </w:r>
    </w:p>
  </w:footnote>
  <w:footnote w:type="continuationSeparator" w:id="0">
    <w:p w:rsidR="006007B7" w:rsidRDefault="006007B7" w:rsidP="00E025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7265304"/>
      <w:docPartObj>
        <w:docPartGallery w:val="Page Numbers (Top of Page)"/>
        <w:docPartUnique/>
      </w:docPartObj>
    </w:sdtPr>
    <w:sdtEndPr>
      <w:rPr>
        <w:rFonts w:ascii="Times New Roman" w:hAnsi="Times New Roman" w:cs="Times New Roman"/>
        <w:noProof/>
        <w:sz w:val="24"/>
        <w:szCs w:val="24"/>
      </w:rPr>
    </w:sdtEndPr>
    <w:sdtContent>
      <w:p w:rsidR="00E02571" w:rsidRPr="00E02571" w:rsidRDefault="00E02571" w:rsidP="00E02571">
        <w:pPr>
          <w:pStyle w:val="Header"/>
          <w:rPr>
            <w:rFonts w:ascii="Times New Roman" w:hAnsi="Times New Roman" w:cs="Times New Roman"/>
            <w:sz w:val="24"/>
            <w:szCs w:val="24"/>
          </w:rPr>
        </w:pPr>
        <w:r w:rsidRPr="00E02571">
          <w:rPr>
            <w:rFonts w:ascii="Times New Roman" w:hAnsi="Times New Roman" w:cs="Times New Roman"/>
            <w:sz w:val="24"/>
            <w:szCs w:val="24"/>
          </w:rPr>
          <w:t>FAMILY COMMUNICATIONS</w:t>
        </w:r>
        <w:r>
          <w:rPr>
            <w:rFonts w:ascii="Times New Roman" w:hAnsi="Times New Roman" w:cs="Times New Roman"/>
            <w:sz w:val="24"/>
            <w:szCs w:val="24"/>
          </w:rPr>
          <w:t xml:space="preserve">                                                                                                    </w:t>
        </w:r>
        <w:r w:rsidRPr="00E02571">
          <w:rPr>
            <w:rFonts w:ascii="Times New Roman" w:hAnsi="Times New Roman" w:cs="Times New Roman"/>
            <w:sz w:val="24"/>
            <w:szCs w:val="24"/>
          </w:rPr>
          <w:fldChar w:fldCharType="begin"/>
        </w:r>
        <w:r w:rsidRPr="00E02571">
          <w:rPr>
            <w:rFonts w:ascii="Times New Roman" w:hAnsi="Times New Roman" w:cs="Times New Roman"/>
            <w:sz w:val="24"/>
            <w:szCs w:val="24"/>
          </w:rPr>
          <w:instrText xml:space="preserve"> PAGE   \* MERGEFORMAT </w:instrText>
        </w:r>
        <w:r w:rsidRPr="00E02571">
          <w:rPr>
            <w:rFonts w:ascii="Times New Roman" w:hAnsi="Times New Roman" w:cs="Times New Roman"/>
            <w:sz w:val="24"/>
            <w:szCs w:val="24"/>
          </w:rPr>
          <w:fldChar w:fldCharType="separate"/>
        </w:r>
        <w:r w:rsidR="006C017B">
          <w:rPr>
            <w:rFonts w:ascii="Times New Roman" w:hAnsi="Times New Roman" w:cs="Times New Roman"/>
            <w:noProof/>
            <w:sz w:val="24"/>
            <w:szCs w:val="24"/>
          </w:rPr>
          <w:t>2</w:t>
        </w:r>
        <w:r w:rsidRPr="00E02571">
          <w:rPr>
            <w:rFonts w:ascii="Times New Roman" w:hAnsi="Times New Roman" w:cs="Times New Roman"/>
            <w:noProof/>
            <w:sz w:val="24"/>
            <w:szCs w:val="24"/>
          </w:rPr>
          <w:fldChar w:fldCharType="end"/>
        </w:r>
      </w:p>
    </w:sdtContent>
  </w:sdt>
  <w:p w:rsidR="00E02571" w:rsidRDefault="00E025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71" w:rsidRPr="00E02571" w:rsidRDefault="00E02571" w:rsidP="00E02571">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E02571">
      <w:rPr>
        <w:rFonts w:ascii="Times New Roman" w:hAnsi="Times New Roman" w:cs="Times New Roman"/>
        <w:sz w:val="24"/>
        <w:szCs w:val="24"/>
      </w:rPr>
      <w:t>Running head: FAMILY COMMUNICATIONS</w:t>
    </w:r>
    <w:r>
      <w:rPr>
        <w:rFonts w:ascii="Times New Roman" w:hAnsi="Times New Roman" w:cs="Times New Roman"/>
        <w:sz w:val="24"/>
        <w:szCs w:val="24"/>
      </w:rPr>
      <w:t xml:space="preserve">                                                                          </w:t>
    </w:r>
    <w:r w:rsidRPr="00E02571">
      <w:rPr>
        <w:rFonts w:ascii="Times New Roman" w:hAnsi="Times New Roman" w:cs="Times New Roman"/>
        <w:sz w:val="24"/>
        <w:szCs w:val="24"/>
      </w:rPr>
      <w:t xml:space="preserve"> </w:t>
    </w:r>
    <w:sdt>
      <w:sdtPr>
        <w:rPr>
          <w:rFonts w:ascii="Times New Roman" w:hAnsi="Times New Roman" w:cs="Times New Roman"/>
          <w:sz w:val="24"/>
          <w:szCs w:val="24"/>
        </w:rPr>
        <w:id w:val="1433091960"/>
        <w:docPartObj>
          <w:docPartGallery w:val="Page Numbers (Top of Page)"/>
          <w:docPartUnique/>
        </w:docPartObj>
      </w:sdtPr>
      <w:sdtEndPr>
        <w:rPr>
          <w:noProof/>
        </w:rPr>
      </w:sdtEndPr>
      <w:sdtContent>
        <w:r w:rsidRPr="00E02571">
          <w:rPr>
            <w:rFonts w:ascii="Times New Roman" w:hAnsi="Times New Roman" w:cs="Times New Roman"/>
            <w:sz w:val="24"/>
            <w:szCs w:val="24"/>
          </w:rPr>
          <w:fldChar w:fldCharType="begin"/>
        </w:r>
        <w:r w:rsidRPr="00E02571">
          <w:rPr>
            <w:rFonts w:ascii="Times New Roman" w:hAnsi="Times New Roman" w:cs="Times New Roman"/>
            <w:sz w:val="24"/>
            <w:szCs w:val="24"/>
          </w:rPr>
          <w:instrText xml:space="preserve"> PAGE   \* MERGEFORMAT </w:instrText>
        </w:r>
        <w:r w:rsidRPr="00E02571">
          <w:rPr>
            <w:rFonts w:ascii="Times New Roman" w:hAnsi="Times New Roman" w:cs="Times New Roman"/>
            <w:sz w:val="24"/>
            <w:szCs w:val="24"/>
          </w:rPr>
          <w:fldChar w:fldCharType="separate"/>
        </w:r>
        <w:r w:rsidR="006C017B">
          <w:rPr>
            <w:rFonts w:ascii="Times New Roman" w:hAnsi="Times New Roman" w:cs="Times New Roman"/>
            <w:noProof/>
            <w:sz w:val="24"/>
            <w:szCs w:val="24"/>
          </w:rPr>
          <w:t>1</w:t>
        </w:r>
        <w:r w:rsidRPr="00E02571">
          <w:rPr>
            <w:rFonts w:ascii="Times New Roman" w:hAnsi="Times New Roman" w:cs="Times New Roman"/>
            <w:noProof/>
            <w:sz w:val="24"/>
            <w:szCs w:val="24"/>
          </w:rPr>
          <w:fldChar w:fldCharType="end"/>
        </w:r>
      </w:sdtContent>
    </w:sdt>
  </w:p>
  <w:p w:rsidR="00E02571" w:rsidRDefault="00E025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C81"/>
    <w:rsid w:val="000005DD"/>
    <w:rsid w:val="00002FE6"/>
    <w:rsid w:val="00020EA6"/>
    <w:rsid w:val="00211398"/>
    <w:rsid w:val="00273D38"/>
    <w:rsid w:val="004162B2"/>
    <w:rsid w:val="0050046C"/>
    <w:rsid w:val="0058383C"/>
    <w:rsid w:val="006007B7"/>
    <w:rsid w:val="00641C81"/>
    <w:rsid w:val="006C017B"/>
    <w:rsid w:val="006E427D"/>
    <w:rsid w:val="00740560"/>
    <w:rsid w:val="007B7ECF"/>
    <w:rsid w:val="008B0C17"/>
    <w:rsid w:val="00B305A0"/>
    <w:rsid w:val="00D507F1"/>
    <w:rsid w:val="00E02571"/>
    <w:rsid w:val="00E50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571"/>
  </w:style>
  <w:style w:type="paragraph" w:styleId="Footer">
    <w:name w:val="footer"/>
    <w:basedOn w:val="Normal"/>
    <w:link w:val="FooterChar"/>
    <w:uiPriority w:val="99"/>
    <w:unhideWhenUsed/>
    <w:rsid w:val="00E02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5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571"/>
  </w:style>
  <w:style w:type="paragraph" w:styleId="Footer">
    <w:name w:val="footer"/>
    <w:basedOn w:val="Normal"/>
    <w:link w:val="FooterChar"/>
    <w:uiPriority w:val="99"/>
    <w:unhideWhenUsed/>
    <w:rsid w:val="00E02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cp:revision>
  <dcterms:created xsi:type="dcterms:W3CDTF">2021-02-07T19:23:00Z</dcterms:created>
  <dcterms:modified xsi:type="dcterms:W3CDTF">2021-02-07T19:59:00Z</dcterms:modified>
</cp:coreProperties>
</file>